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431" w:rsidRPr="007716AD" w:rsidRDefault="00AC2431" w:rsidP="00AC2431">
      <w:pPr>
        <w:pStyle w:val="Titre3"/>
        <w:ind w:left="1416"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1</w:t>
      </w:r>
      <w:r>
        <w:rPr>
          <w:rFonts w:ascii="Times New Roman" w:hAnsi="Times New Roman"/>
          <w:i w:val="0"/>
          <w:sz w:val="22"/>
          <w:szCs w:val="22"/>
        </w:rPr>
        <w:t>2</w:t>
      </w:r>
    </w:p>
    <w:p w:rsidR="00AC2431" w:rsidRDefault="00AC2431" w:rsidP="00AC2431">
      <w:pPr>
        <w:jc w:val="right"/>
      </w:pPr>
    </w:p>
    <w:p w:rsidR="00AC2431" w:rsidRPr="00C239A3" w:rsidRDefault="00AC2431" w:rsidP="00AC2431">
      <w:pPr>
        <w:pStyle w:val="Titre1"/>
      </w:pPr>
      <w:r>
        <w:t>BTS Management des Unités C</w:t>
      </w:r>
      <w:r w:rsidRPr="00C239A3">
        <w:t xml:space="preserve">ommerciales </w:t>
      </w:r>
    </w:p>
    <w:p w:rsidR="00AC2431" w:rsidRDefault="00AC2431" w:rsidP="00AC2431">
      <w:pPr>
        <w:pStyle w:val="Titre1"/>
      </w:pPr>
      <w:r w:rsidRPr="00C239A3">
        <w:t>Session 201</w:t>
      </w:r>
      <w:r>
        <w:t>5</w:t>
      </w:r>
    </w:p>
    <w:p w:rsidR="00AC2431" w:rsidRDefault="00AC2431" w:rsidP="00AC2431">
      <w:pPr>
        <w:pStyle w:val="Titre1"/>
      </w:pPr>
    </w:p>
    <w:p w:rsidR="00AC2431" w:rsidRDefault="00AC2431" w:rsidP="00AC2431">
      <w:pPr>
        <w:pStyle w:val="Titre1"/>
      </w:pPr>
      <w:r>
        <w:t>Contrôle de recevabilité de la candidature</w:t>
      </w:r>
    </w:p>
    <w:p w:rsidR="00AC2431" w:rsidRDefault="00AC2431" w:rsidP="00AC2431">
      <w:pPr>
        <w:rPr>
          <w:sz w:val="22"/>
        </w:rPr>
      </w:pPr>
    </w:p>
    <w:p w:rsidR="00AC2431" w:rsidRPr="00560542" w:rsidRDefault="00AC2431" w:rsidP="00AC2431">
      <w:pPr>
        <w:tabs>
          <w:tab w:val="left" w:pos="930"/>
          <w:tab w:val="right" w:pos="4089"/>
        </w:tabs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FECE07" wp14:editId="6A32A381">
                <wp:simplePos x="0" y="0"/>
                <wp:positionH relativeFrom="column">
                  <wp:posOffset>2844165</wp:posOffset>
                </wp:positionH>
                <wp:positionV relativeFrom="paragraph">
                  <wp:posOffset>11430</wp:posOffset>
                </wp:positionV>
                <wp:extent cx="3395345" cy="1315720"/>
                <wp:effectExtent l="0" t="0" r="14605" b="17780"/>
                <wp:wrapTight wrapText="bothSides">
                  <wp:wrapPolygon edited="0">
                    <wp:start x="0" y="0"/>
                    <wp:lineTo x="0" y="21579"/>
                    <wp:lineTo x="21572" y="21579"/>
                    <wp:lineTo x="21572" y="0"/>
                    <wp:lineTo x="0" y="0"/>
                  </wp:wrapPolygon>
                </wp:wrapTight>
                <wp:docPr id="3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5345" cy="1315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2431" w:rsidRPr="000F4738" w:rsidRDefault="00AC2431" w:rsidP="00AC2431">
                            <w:pPr>
                              <w:rPr>
                                <w:i/>
                              </w:rPr>
                            </w:pPr>
                          </w:p>
                          <w:p w:rsidR="00AC2431" w:rsidRDefault="00AC2431" w:rsidP="00AC2431">
                            <w:pPr>
                              <w:rPr>
                                <w:i/>
                              </w:rPr>
                            </w:pPr>
                          </w:p>
                          <w:p w:rsidR="00AC2431" w:rsidRPr="000F4738" w:rsidRDefault="00AC2431" w:rsidP="00AC2431">
                            <w:pPr>
                              <w:rPr>
                                <w:i/>
                              </w:rPr>
                            </w:pPr>
                            <w:r w:rsidRPr="000F4738">
                              <w:rPr>
                                <w:i/>
                              </w:rPr>
                              <w:t>Nom Prénom</w:t>
                            </w:r>
                          </w:p>
                          <w:p w:rsidR="00AC2431" w:rsidRPr="000F4738" w:rsidRDefault="00AC2431" w:rsidP="00AC2431">
                            <w:pPr>
                              <w:rPr>
                                <w:i/>
                              </w:rPr>
                            </w:pPr>
                            <w:r w:rsidRPr="000F4738">
                              <w:rPr>
                                <w:i/>
                              </w:rPr>
                              <w:t xml:space="preserve">Adresse du </w:t>
                            </w:r>
                            <w:r>
                              <w:rPr>
                                <w:i/>
                              </w:rPr>
                              <w:t xml:space="preserve">(de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la )</w:t>
                            </w:r>
                            <w:proofErr w:type="gram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 w:rsidRPr="000F4738">
                              <w:rPr>
                                <w:i/>
                              </w:rPr>
                              <w:t>candidat</w:t>
                            </w:r>
                            <w:r>
                              <w:rPr>
                                <w:i/>
                              </w:rPr>
                              <w:t>(e)</w:t>
                            </w:r>
                          </w:p>
                          <w:p w:rsidR="00AC2431" w:rsidRDefault="00AC2431" w:rsidP="00AC2431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(Emplacement étiquette courrier)</w:t>
                            </w:r>
                          </w:p>
                          <w:p w:rsidR="00AC2431" w:rsidRPr="000F4738" w:rsidRDefault="00AC2431" w:rsidP="00AC2431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margin-left:223.95pt;margin-top:.9pt;width:267.35pt;height:103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" strokeweight=".5pt">
                <v:stroke dashstyle="dash"/>
                <v:textbox>
                  <w:txbxContent>
                    <w:p w:rsidR="00AC2431" w:rsidRPr="000F4738" w:rsidRDefault="00AC2431" w:rsidP="00AC2431">
                      <w:pPr>
                        <w:rPr>
                          <w:i/>
                        </w:rPr>
                      </w:pPr>
                    </w:p>
                    <w:p w:rsidR="00AC2431" w:rsidRDefault="00AC2431" w:rsidP="00AC2431">
                      <w:pPr>
                        <w:rPr>
                          <w:i/>
                        </w:rPr>
                      </w:pPr>
                    </w:p>
                    <w:p w:rsidR="00AC2431" w:rsidRPr="000F4738" w:rsidRDefault="00AC2431" w:rsidP="00AC2431">
                      <w:pPr>
                        <w:rPr>
                          <w:i/>
                        </w:rPr>
                      </w:pPr>
                      <w:r w:rsidRPr="000F4738">
                        <w:rPr>
                          <w:i/>
                        </w:rPr>
                        <w:t>Nom Prénom</w:t>
                      </w:r>
                    </w:p>
                    <w:p w:rsidR="00AC2431" w:rsidRPr="000F4738" w:rsidRDefault="00AC2431" w:rsidP="00AC2431">
                      <w:pPr>
                        <w:rPr>
                          <w:i/>
                        </w:rPr>
                      </w:pPr>
                      <w:r w:rsidRPr="000F4738">
                        <w:rPr>
                          <w:i/>
                        </w:rPr>
                        <w:t xml:space="preserve">Adresse du </w:t>
                      </w:r>
                      <w:r>
                        <w:rPr>
                          <w:i/>
                        </w:rPr>
                        <w:t xml:space="preserve">(de </w:t>
                      </w:r>
                      <w:proofErr w:type="gramStart"/>
                      <w:r>
                        <w:rPr>
                          <w:i/>
                        </w:rPr>
                        <w:t>la )</w:t>
                      </w:r>
                      <w:proofErr w:type="gramEnd"/>
                      <w:r>
                        <w:rPr>
                          <w:i/>
                        </w:rPr>
                        <w:t xml:space="preserve"> </w:t>
                      </w:r>
                      <w:r w:rsidRPr="000F4738">
                        <w:rPr>
                          <w:i/>
                        </w:rPr>
                        <w:t>candidat</w:t>
                      </w:r>
                      <w:r>
                        <w:rPr>
                          <w:i/>
                        </w:rPr>
                        <w:t>(e)</w:t>
                      </w:r>
                    </w:p>
                    <w:p w:rsidR="00AC2431" w:rsidRDefault="00AC2431" w:rsidP="00AC2431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(Emplacement étiquette courrier)</w:t>
                      </w:r>
                    </w:p>
                    <w:p w:rsidR="00AC2431" w:rsidRPr="000F4738" w:rsidRDefault="00AC2431" w:rsidP="00AC2431">
                      <w:pPr>
                        <w:rPr>
                          <w:i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560542">
        <w:t>Service des examens</w:t>
      </w:r>
    </w:p>
    <w:p w:rsidR="00AC2431" w:rsidRPr="00560542" w:rsidRDefault="00AC2431" w:rsidP="00AC2431">
      <w:pPr>
        <w:tabs>
          <w:tab w:val="left" w:pos="930"/>
          <w:tab w:val="right" w:pos="4089"/>
        </w:tabs>
        <w:rPr>
          <w:b/>
        </w:rPr>
      </w:pPr>
      <w:r w:rsidRPr="00560542">
        <w:rPr>
          <w:b/>
        </w:rPr>
        <w:t xml:space="preserve">Rectorat de </w:t>
      </w:r>
    </w:p>
    <w:p w:rsidR="00AC2431" w:rsidRDefault="00AC2431" w:rsidP="00AC2431">
      <w:pPr>
        <w:tabs>
          <w:tab w:val="left" w:pos="930"/>
          <w:tab w:val="right" w:pos="4089"/>
        </w:tabs>
        <w:rPr>
          <w:i/>
        </w:rPr>
      </w:pPr>
      <w:r>
        <w:rPr>
          <w:i/>
        </w:rPr>
        <w:t>A</w:t>
      </w:r>
      <w:r w:rsidRPr="00560542">
        <w:rPr>
          <w:i/>
        </w:rPr>
        <w:t>dresse</w:t>
      </w:r>
    </w:p>
    <w:p w:rsidR="00AC2431" w:rsidRDefault="00AC2431" w:rsidP="00AC2431">
      <w:pPr>
        <w:tabs>
          <w:tab w:val="left" w:pos="930"/>
          <w:tab w:val="right" w:pos="4089"/>
        </w:tabs>
        <w:rPr>
          <w:i/>
        </w:rPr>
      </w:pPr>
    </w:p>
    <w:p w:rsidR="00AC2431" w:rsidRPr="00560542" w:rsidRDefault="00AC2431" w:rsidP="00AC2431">
      <w:pPr>
        <w:tabs>
          <w:tab w:val="left" w:pos="930"/>
          <w:tab w:val="right" w:pos="4089"/>
        </w:tabs>
        <w:rPr>
          <w:i/>
          <w:sz w:val="22"/>
        </w:rPr>
      </w:pPr>
      <w:r>
        <w:rPr>
          <w:i/>
          <w:sz w:val="22"/>
        </w:rPr>
        <w:t>Responsable</w:t>
      </w:r>
    </w:p>
    <w:p w:rsidR="00AC2431" w:rsidRPr="00560542" w:rsidRDefault="00AC2431" w:rsidP="00AC2431">
      <w:pPr>
        <w:rPr>
          <w:i/>
          <w:sz w:val="22"/>
        </w:rPr>
      </w:pPr>
      <w:r w:rsidRPr="00560542">
        <w:rPr>
          <w:i/>
          <w:sz w:val="22"/>
        </w:rPr>
        <w:t>Tél</w:t>
      </w:r>
    </w:p>
    <w:p w:rsidR="00AC2431" w:rsidRDefault="00AC2431" w:rsidP="00AC2431">
      <w:pPr>
        <w:rPr>
          <w:i/>
          <w:sz w:val="22"/>
        </w:rPr>
      </w:pPr>
      <w:r w:rsidRPr="00560542">
        <w:rPr>
          <w:i/>
          <w:sz w:val="22"/>
        </w:rPr>
        <w:t>Mail</w:t>
      </w:r>
    </w:p>
    <w:p w:rsidR="00AC2431" w:rsidRPr="00560542" w:rsidRDefault="00AC2431" w:rsidP="00AC2431">
      <w:pPr>
        <w:rPr>
          <w:i/>
          <w:sz w:val="22"/>
        </w:rPr>
      </w:pPr>
    </w:p>
    <w:p w:rsidR="00AC2431" w:rsidRDefault="00AC2431" w:rsidP="00AC2431"/>
    <w:p w:rsidR="00AC2431" w:rsidRDefault="00AC2431" w:rsidP="00AC2431">
      <w:pPr>
        <w:rPr>
          <w:b/>
          <w:sz w:val="28"/>
          <w:szCs w:val="28"/>
        </w:rPr>
      </w:pPr>
      <w:r w:rsidRPr="00CB6F7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B6F7A">
        <w:instrText xml:space="preserve"> FORMCHECKBOX </w:instrText>
      </w:r>
      <w:r>
        <w:fldChar w:fldCharType="separate"/>
      </w:r>
      <w:r w:rsidRPr="00CB6F7A">
        <w:fldChar w:fldCharType="end"/>
      </w:r>
      <w:r w:rsidRPr="00CB6F7A">
        <w:t xml:space="preserve"> </w:t>
      </w:r>
      <w:r>
        <w:rPr>
          <w:b/>
          <w:sz w:val="28"/>
          <w:szCs w:val="28"/>
        </w:rPr>
        <w:t>Épreuve E5 – ACRC</w:t>
      </w:r>
    </w:p>
    <w:p w:rsidR="00AC2431" w:rsidRDefault="00AC2431" w:rsidP="00AC2431">
      <w:pPr>
        <w:rPr>
          <w:b/>
          <w:sz w:val="28"/>
          <w:szCs w:val="28"/>
        </w:rPr>
      </w:pPr>
      <w:r>
        <w:rPr>
          <w:b/>
          <w:sz w:val="28"/>
          <w:szCs w:val="28"/>
        </w:rPr>
        <w:t>Analyse et Conduite de la Relation Commerciale</w:t>
      </w:r>
    </w:p>
    <w:p w:rsidR="00AC2431" w:rsidRDefault="00AC2431" w:rsidP="00AC2431">
      <w:pPr>
        <w:rPr>
          <w:sz w:val="22"/>
        </w:rPr>
      </w:pPr>
    </w:p>
    <w:p w:rsidR="00AC2431" w:rsidRDefault="00AC2431" w:rsidP="00AC2431">
      <w:pPr>
        <w:rPr>
          <w:b/>
          <w:sz w:val="28"/>
          <w:szCs w:val="28"/>
        </w:rPr>
      </w:pPr>
      <w:r w:rsidRPr="00CB6F7A"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B6F7A">
        <w:instrText xml:space="preserve"> FORMCHECKBOX </w:instrText>
      </w:r>
      <w:r>
        <w:fldChar w:fldCharType="separate"/>
      </w:r>
      <w:r w:rsidRPr="00CB6F7A">
        <w:fldChar w:fldCharType="end"/>
      </w:r>
      <w:r w:rsidRPr="00CB6F7A">
        <w:t xml:space="preserve"> </w:t>
      </w:r>
      <w:r>
        <w:rPr>
          <w:b/>
          <w:sz w:val="28"/>
          <w:szCs w:val="28"/>
        </w:rPr>
        <w:t>Épreuve E6 - PDUC</w:t>
      </w:r>
    </w:p>
    <w:p w:rsidR="00AC2431" w:rsidRPr="009574E2" w:rsidRDefault="00AC2431" w:rsidP="00AC2431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Projet de Développement de l’Unité Commerciale</w:t>
      </w:r>
    </w:p>
    <w:p w:rsidR="00AC2431" w:rsidRPr="00CB6F7A" w:rsidRDefault="00AC2431" w:rsidP="00AC2431">
      <w:pPr>
        <w:jc w:val="both"/>
      </w:pPr>
    </w:p>
    <w:p w:rsidR="00AC2431" w:rsidRPr="00CB6F7A" w:rsidRDefault="00AC2431" w:rsidP="00AC2431">
      <w:pPr>
        <w:tabs>
          <w:tab w:val="left" w:leader="dot" w:pos="4500"/>
          <w:tab w:val="right" w:leader="dot" w:pos="8820"/>
        </w:tabs>
        <w:jc w:val="both"/>
      </w:pPr>
      <w:r>
        <w:t xml:space="preserve">Nom :                                                               </w:t>
      </w:r>
      <w:r w:rsidRPr="00CB6F7A">
        <w:t>Prénom :</w:t>
      </w:r>
    </w:p>
    <w:p w:rsidR="00AC2431" w:rsidRPr="00CB6F7A" w:rsidRDefault="00AC2431" w:rsidP="00AC2431">
      <w:pPr>
        <w:jc w:val="both"/>
      </w:pPr>
    </w:p>
    <w:p w:rsidR="00AC2431" w:rsidRPr="00CB6F7A" w:rsidRDefault="00AC2431" w:rsidP="00AC2431">
      <w:pPr>
        <w:tabs>
          <w:tab w:val="left" w:leader="dot" w:pos="4500"/>
          <w:tab w:val="right" w:leader="dot" w:pos="8820"/>
        </w:tabs>
        <w:jc w:val="both"/>
      </w:pPr>
      <w:r w:rsidRPr="00CB6F7A">
        <w:t>N° d’inscription :</w:t>
      </w:r>
    </w:p>
    <w:p w:rsidR="00AC2431" w:rsidRPr="00CB6F7A" w:rsidRDefault="00AC2431" w:rsidP="00AC2431">
      <w:pPr>
        <w:jc w:val="both"/>
      </w:pPr>
    </w:p>
    <w:p w:rsidR="00AC2431" w:rsidRPr="00CB6F7A" w:rsidRDefault="00AC2431" w:rsidP="00AC2431">
      <w:pPr>
        <w:jc w:val="both"/>
      </w:pPr>
    </w:p>
    <w:p w:rsidR="00AC2431" w:rsidRPr="00CB6F7A" w:rsidRDefault="00AC2431" w:rsidP="00AC2431">
      <w:pPr>
        <w:jc w:val="both"/>
      </w:pPr>
      <w:r w:rsidRPr="00CB6F7A">
        <w:t>Conformément à l’arrêté du 22 juillet 2008, la commission de contrôle a constaté le (ou les) cas suivant(s) de non-conformité qui entraîne(nt) la Non-Validité de l’épreuve (NV)</w:t>
      </w:r>
      <w:r>
        <w:t xml:space="preserve"> </w:t>
      </w:r>
      <w:r w:rsidRPr="00CB6F7A">
        <w:t>:</w:t>
      </w:r>
    </w:p>
    <w:p w:rsidR="00AC2431" w:rsidRDefault="00AC2431" w:rsidP="00AC2431">
      <w:pPr>
        <w:jc w:val="both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97"/>
        <w:gridCol w:w="2063"/>
        <w:gridCol w:w="1928"/>
      </w:tblGrid>
      <w:tr w:rsidR="00AC2431" w:rsidTr="00D21B92">
        <w:tc>
          <w:tcPr>
            <w:tcW w:w="5495" w:type="dxa"/>
          </w:tcPr>
          <w:p w:rsidR="00AC2431" w:rsidRDefault="00AC2431" w:rsidP="00D21B92">
            <w:pPr>
              <w:jc w:val="both"/>
            </w:pPr>
          </w:p>
        </w:tc>
        <w:tc>
          <w:tcPr>
            <w:tcW w:w="2126" w:type="dxa"/>
          </w:tcPr>
          <w:p w:rsidR="00AC2431" w:rsidRPr="00736330" w:rsidRDefault="00AC2431" w:rsidP="00D21B92">
            <w:pPr>
              <w:jc w:val="center"/>
            </w:pPr>
            <w:r w:rsidRPr="00736330">
              <w:rPr>
                <w:b/>
              </w:rPr>
              <w:t>ACRC</w:t>
            </w:r>
          </w:p>
        </w:tc>
        <w:tc>
          <w:tcPr>
            <w:tcW w:w="1985" w:type="dxa"/>
          </w:tcPr>
          <w:p w:rsidR="00AC2431" w:rsidRPr="00736330" w:rsidRDefault="00AC2431" w:rsidP="00D21B92">
            <w:pPr>
              <w:jc w:val="center"/>
            </w:pPr>
            <w:r w:rsidRPr="00736330">
              <w:rPr>
                <w:b/>
              </w:rPr>
              <w:t>PDUC</w:t>
            </w:r>
          </w:p>
        </w:tc>
      </w:tr>
      <w:tr w:rsidR="00AC2431" w:rsidTr="00D21B92">
        <w:tc>
          <w:tcPr>
            <w:tcW w:w="5495" w:type="dxa"/>
          </w:tcPr>
          <w:p w:rsidR="00AC2431" w:rsidRDefault="00AC2431" w:rsidP="00D21B92">
            <w:pPr>
              <w:jc w:val="both"/>
            </w:pPr>
            <w:r w:rsidRPr="00CB6F7A">
              <w:t xml:space="preserve">Absence de </w:t>
            </w:r>
            <w:r>
              <w:t xml:space="preserve">dépôt du </w:t>
            </w:r>
            <w:r w:rsidRPr="00CB6F7A">
              <w:t>dos</w:t>
            </w:r>
            <w:r>
              <w:t>sier à la date fixée par la circulaire académique</w:t>
            </w:r>
          </w:p>
        </w:tc>
        <w:tc>
          <w:tcPr>
            <w:tcW w:w="2126" w:type="dxa"/>
          </w:tcPr>
          <w:p w:rsidR="00AC2431" w:rsidRDefault="00AC2431" w:rsidP="00D21B92">
            <w:pPr>
              <w:jc w:val="both"/>
            </w:pPr>
          </w:p>
        </w:tc>
        <w:tc>
          <w:tcPr>
            <w:tcW w:w="1985" w:type="dxa"/>
          </w:tcPr>
          <w:p w:rsidR="00AC2431" w:rsidRDefault="00AC2431" w:rsidP="00D21B92">
            <w:pPr>
              <w:jc w:val="both"/>
            </w:pPr>
          </w:p>
        </w:tc>
      </w:tr>
      <w:tr w:rsidR="00AC2431" w:rsidTr="00D21B92">
        <w:tc>
          <w:tcPr>
            <w:tcW w:w="5495" w:type="dxa"/>
          </w:tcPr>
          <w:p w:rsidR="00AC2431" w:rsidRDefault="00AC2431" w:rsidP="00D21B92">
            <w:pPr>
              <w:jc w:val="both"/>
            </w:pPr>
            <w:r>
              <w:t>Dépôt du dossier au-delà de la date fixée par la circulaire d’organisation de l’examen ou de l’autorité organisatrice</w:t>
            </w:r>
          </w:p>
        </w:tc>
        <w:tc>
          <w:tcPr>
            <w:tcW w:w="2126" w:type="dxa"/>
          </w:tcPr>
          <w:p w:rsidR="00AC2431" w:rsidRDefault="00AC2431" w:rsidP="00D21B92">
            <w:pPr>
              <w:jc w:val="both"/>
            </w:pPr>
          </w:p>
        </w:tc>
        <w:tc>
          <w:tcPr>
            <w:tcW w:w="1985" w:type="dxa"/>
          </w:tcPr>
          <w:p w:rsidR="00AC2431" w:rsidRDefault="00AC2431" w:rsidP="00D21B92">
            <w:pPr>
              <w:jc w:val="both"/>
            </w:pPr>
          </w:p>
        </w:tc>
      </w:tr>
      <w:tr w:rsidR="00AC2431" w:rsidTr="00D21B92">
        <w:tc>
          <w:tcPr>
            <w:tcW w:w="5495" w:type="dxa"/>
          </w:tcPr>
          <w:p w:rsidR="00AC2431" w:rsidRDefault="00AC2431" w:rsidP="00D21B92">
            <w:pPr>
              <w:jc w:val="both"/>
            </w:pPr>
            <w:r>
              <w:t>Document(s) constituant le dossier non visé(s) ou non signé(s) par les personnes habilitées à cet effet</w:t>
            </w:r>
          </w:p>
        </w:tc>
        <w:tc>
          <w:tcPr>
            <w:tcW w:w="2126" w:type="dxa"/>
          </w:tcPr>
          <w:p w:rsidR="00AC2431" w:rsidRDefault="00AC2431" w:rsidP="00D21B92">
            <w:pPr>
              <w:jc w:val="both"/>
            </w:pPr>
          </w:p>
        </w:tc>
        <w:tc>
          <w:tcPr>
            <w:tcW w:w="1985" w:type="dxa"/>
          </w:tcPr>
          <w:p w:rsidR="00AC2431" w:rsidRDefault="00AC2431" w:rsidP="00D21B92">
            <w:pPr>
              <w:jc w:val="both"/>
            </w:pPr>
          </w:p>
        </w:tc>
      </w:tr>
      <w:tr w:rsidR="00AC2431" w:rsidTr="00D21B92">
        <w:tc>
          <w:tcPr>
            <w:tcW w:w="5495" w:type="dxa"/>
          </w:tcPr>
          <w:p w:rsidR="00AC2431" w:rsidRDefault="00AC2431" w:rsidP="00D21B92">
            <w:pPr>
              <w:jc w:val="both"/>
            </w:pPr>
            <w:r>
              <w:t>Durée de stage inférieure à celle requise par la réglementation de l’examen</w:t>
            </w:r>
          </w:p>
        </w:tc>
        <w:tc>
          <w:tcPr>
            <w:tcW w:w="4111" w:type="dxa"/>
            <w:gridSpan w:val="2"/>
          </w:tcPr>
          <w:p w:rsidR="00AC2431" w:rsidRDefault="00AC2431" w:rsidP="00D21B92">
            <w:pPr>
              <w:jc w:val="both"/>
            </w:pPr>
          </w:p>
        </w:tc>
      </w:tr>
    </w:tbl>
    <w:p w:rsidR="00AC2431" w:rsidRDefault="00AC2431" w:rsidP="00AC2431">
      <w:pPr>
        <w:jc w:val="both"/>
        <w:rPr>
          <w:b/>
          <w:sz w:val="28"/>
          <w:szCs w:val="28"/>
        </w:rPr>
      </w:pPr>
    </w:p>
    <w:p w:rsidR="00AC2431" w:rsidRPr="000260BA" w:rsidRDefault="00AC2431" w:rsidP="00AC2431">
      <w:pPr>
        <w:jc w:val="both"/>
        <w:rPr>
          <w:b/>
          <w:sz w:val="28"/>
          <w:szCs w:val="28"/>
        </w:rPr>
      </w:pPr>
      <w:bookmarkStart w:id="0" w:name="_GoBack"/>
      <w:bookmarkEnd w:id="0"/>
      <w:r w:rsidRPr="000F2C81">
        <w:rPr>
          <w:b/>
          <w:sz w:val="28"/>
          <w:szCs w:val="28"/>
        </w:rPr>
        <w:t>En l’absence de régularisation, le jury ne</w:t>
      </w:r>
      <w:r>
        <w:rPr>
          <w:b/>
          <w:sz w:val="28"/>
          <w:szCs w:val="28"/>
        </w:rPr>
        <w:t xml:space="preserve"> </w:t>
      </w:r>
      <w:r w:rsidRPr="000F2C81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era</w:t>
      </w:r>
      <w:r w:rsidRPr="000F2C81">
        <w:rPr>
          <w:b/>
          <w:sz w:val="28"/>
          <w:szCs w:val="28"/>
        </w:rPr>
        <w:t xml:space="preserve"> pas en situation d’évaluer les co</w:t>
      </w:r>
      <w:r>
        <w:rPr>
          <w:b/>
          <w:sz w:val="28"/>
          <w:szCs w:val="28"/>
        </w:rPr>
        <w:t>mpétences requises et v</w:t>
      </w:r>
      <w:r w:rsidRPr="000260BA">
        <w:rPr>
          <w:b/>
          <w:sz w:val="28"/>
          <w:szCs w:val="28"/>
        </w:rPr>
        <w:t xml:space="preserve">ous ne serez pas autorisé(e) </w:t>
      </w:r>
      <w:r>
        <w:rPr>
          <w:b/>
          <w:sz w:val="28"/>
          <w:szCs w:val="28"/>
        </w:rPr>
        <w:t xml:space="preserve">à </w:t>
      </w:r>
      <w:r w:rsidRPr="000260BA">
        <w:rPr>
          <w:b/>
          <w:sz w:val="28"/>
          <w:szCs w:val="28"/>
        </w:rPr>
        <w:t>passer l’épreuve (ou les épreuves) :</w:t>
      </w:r>
    </w:p>
    <w:p w:rsidR="00AC2431" w:rsidRDefault="00AC2431" w:rsidP="00AC2431">
      <w:pPr>
        <w:ind w:left="708" w:firstLine="708"/>
        <w:jc w:val="both"/>
        <w:rPr>
          <w:b/>
          <w:sz w:val="28"/>
          <w:szCs w:val="28"/>
        </w:rPr>
      </w:pPr>
      <w:r w:rsidRPr="000F2C81">
        <w:rPr>
          <w:b/>
          <w:sz w:val="28"/>
          <w:szCs w:val="28"/>
        </w:rPr>
        <w:sym w:font="Wingdings" w:char="F06F"/>
      </w:r>
      <w:r>
        <w:rPr>
          <w:b/>
          <w:sz w:val="28"/>
          <w:szCs w:val="28"/>
        </w:rPr>
        <w:t xml:space="preserve"> </w:t>
      </w:r>
      <w:r w:rsidRPr="000F2C81">
        <w:rPr>
          <w:b/>
          <w:sz w:val="28"/>
          <w:szCs w:val="28"/>
        </w:rPr>
        <w:t xml:space="preserve">E5, </w:t>
      </w:r>
      <w:r>
        <w:rPr>
          <w:b/>
          <w:sz w:val="28"/>
          <w:szCs w:val="28"/>
        </w:rPr>
        <w:t>ACRC</w:t>
      </w:r>
      <w:r w:rsidRPr="000F2C81">
        <w:rPr>
          <w:b/>
          <w:sz w:val="28"/>
          <w:szCs w:val="28"/>
        </w:rPr>
        <w:t xml:space="preserve"> </w:t>
      </w:r>
    </w:p>
    <w:p w:rsidR="00AC2431" w:rsidRDefault="00AC2431" w:rsidP="00AC2431">
      <w:pPr>
        <w:ind w:left="708" w:firstLine="708"/>
        <w:jc w:val="both"/>
        <w:rPr>
          <w:b/>
          <w:sz w:val="28"/>
          <w:szCs w:val="28"/>
        </w:rPr>
      </w:pPr>
      <w:r w:rsidRPr="000F2C81">
        <w:rPr>
          <w:b/>
          <w:sz w:val="28"/>
          <w:szCs w:val="28"/>
        </w:rPr>
        <w:sym w:font="Wingdings" w:char="F06F"/>
      </w:r>
      <w:r>
        <w:rPr>
          <w:b/>
          <w:sz w:val="28"/>
          <w:szCs w:val="28"/>
        </w:rPr>
        <w:t xml:space="preserve"> </w:t>
      </w:r>
      <w:r w:rsidRPr="000F2C81">
        <w:rPr>
          <w:b/>
          <w:sz w:val="28"/>
          <w:szCs w:val="28"/>
        </w:rPr>
        <w:t>E6</w:t>
      </w:r>
      <w:r>
        <w:rPr>
          <w:b/>
          <w:sz w:val="28"/>
          <w:szCs w:val="28"/>
        </w:rPr>
        <w:t>, PDUC</w:t>
      </w:r>
    </w:p>
    <w:p w:rsidR="00AC2431" w:rsidRDefault="00AC2431" w:rsidP="00AC2431">
      <w:pPr>
        <w:jc w:val="both"/>
      </w:pPr>
    </w:p>
    <w:p w:rsidR="00AC2431" w:rsidRPr="00560542" w:rsidRDefault="00AC2431" w:rsidP="00AC2431">
      <w:pPr>
        <w:jc w:val="both"/>
      </w:pPr>
      <w:r w:rsidRPr="00560542">
        <w:t xml:space="preserve">Date : </w:t>
      </w:r>
      <w:r w:rsidRPr="00560542">
        <w:tab/>
      </w:r>
      <w:r w:rsidRPr="00560542">
        <w:tab/>
      </w:r>
      <w:r w:rsidRPr="00560542">
        <w:tab/>
      </w:r>
      <w:r w:rsidRPr="00560542">
        <w:tab/>
      </w:r>
      <w:r w:rsidRPr="00560542">
        <w:tab/>
      </w:r>
      <w:r w:rsidRPr="00560542">
        <w:tab/>
      </w:r>
      <w:r w:rsidRPr="00560542">
        <w:tab/>
      </w:r>
      <w:r w:rsidRPr="00560542">
        <w:tab/>
        <w:t>Signature :</w:t>
      </w:r>
    </w:p>
    <w:p w:rsidR="001F369B" w:rsidRDefault="001F369B"/>
    <w:sectPr w:rsidR="001F369B" w:rsidSect="00AC243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431"/>
    <w:rsid w:val="001F369B"/>
    <w:rsid w:val="0085681E"/>
    <w:rsid w:val="00AC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431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AC2431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C2431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AC2431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AC2431"/>
    <w:rPr>
      <w:rFonts w:ascii="Comic Sans MS" w:hAnsi="Comic Sans MS"/>
      <w:b/>
      <w:bCs/>
      <w:i/>
      <w:iCs/>
      <w:lang w:eastAsia="fr-FR"/>
    </w:rPr>
  </w:style>
  <w:style w:type="table" w:styleId="Grilledutableau">
    <w:name w:val="Table Grid"/>
    <w:basedOn w:val="TableauNormal"/>
    <w:rsid w:val="00AC2431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431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AC2431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AC2431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AC2431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AC2431"/>
    <w:rPr>
      <w:rFonts w:ascii="Comic Sans MS" w:hAnsi="Comic Sans MS"/>
      <w:b/>
      <w:bCs/>
      <w:i/>
      <w:iCs/>
      <w:lang w:eastAsia="fr-FR"/>
    </w:rPr>
  </w:style>
  <w:style w:type="table" w:styleId="Grilledutableau">
    <w:name w:val="Table Grid"/>
    <w:basedOn w:val="TableauNormal"/>
    <w:rsid w:val="00AC2431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2014-02-02T16:31:00Z</dcterms:created>
  <dcterms:modified xsi:type="dcterms:W3CDTF">2014-02-02T16:32:00Z</dcterms:modified>
</cp:coreProperties>
</file>